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DB" w:rsidRPr="00C80CDB" w:rsidRDefault="00C80CDB" w:rsidP="00C80CDB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دستورالعمل مدیریت بحران در کتابخانه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هدف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این دستورالعمل با هدف پیشگیری از بروز حوادث، کاهش خسارات ناشی از بحران، حفاظت از منابع اطلاعاتی، تجهیزات، کارکنان و مراجعان کتابخانه و ایجاد آمادگی لازم برای مقابله با شرایط اضطراری تدوین شده است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.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دامنه کاربرد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این دستورالعمل در کلیه بخش‌های کتابخانه شامل مخزن کتاب، سالن مطالعه، بخش امانت، بخش مرجع، فضای اداری و انبارهای کتابخانه قابل اجرا است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.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تعاریف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>بحران</w:t>
      </w:r>
      <w:r w:rsidRPr="00C80CDB">
        <w:rPr>
          <w:rFonts w:ascii="Times New Roman" w:eastAsia="Times New Roman" w:hAnsi="Times New Roman" w:cs="B Zar"/>
          <w:b/>
          <w:bCs/>
          <w:sz w:val="24"/>
          <w:szCs w:val="24"/>
          <w:lang w:bidi="fa-IR"/>
        </w:rPr>
        <w:t>: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 xml:space="preserve"> </w:t>
      </w: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هرگونه حادثه طبیعی یا غیرطبیعی که موجب تهدید جان افراد، آسیب به منابع اطلاعاتی، تجهیزات یا ساختمان کتابخانه شود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.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نمونه بحران‌ها عبارتند از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: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آتش‌سوزی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زلزله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سیل و آب‌گرفتگی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نشت آب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قطعی برق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حوادث الکتریکی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حوادث شیمیایی </w:t>
      </w:r>
    </w:p>
    <w:p w:rsidR="00C80CDB" w:rsidRPr="00C80CDB" w:rsidRDefault="00C80CDB" w:rsidP="00C80CDB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آلودگی‌های زیستی (حشرات، جوندگان، قارچ‌ها و کپک)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مسئولیت‌ها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27"/>
          <w:szCs w:val="27"/>
          <w:rtl/>
          <w:lang w:bidi="fa-IR"/>
        </w:rPr>
        <w:t>مسئول کتابخانه</w:t>
      </w:r>
    </w:p>
    <w:p w:rsidR="00C80CDB" w:rsidRPr="00C80CDB" w:rsidRDefault="00C80CDB" w:rsidP="00C80CD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نظارت بر اجرای این دستورالعمل </w:t>
      </w:r>
    </w:p>
    <w:p w:rsidR="00C80CDB" w:rsidRPr="00C80CDB" w:rsidRDefault="00C80CDB" w:rsidP="00C80CD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هماهنگی با واحد مدیریت بحران و واحد ایمنی بیمارستان </w:t>
      </w:r>
    </w:p>
    <w:p w:rsidR="00C80CDB" w:rsidRPr="00C80CDB" w:rsidRDefault="00C80CDB" w:rsidP="00C80CD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lastRenderedPageBreak/>
        <w:t xml:space="preserve">پیگیری رفع نواقص ایمنی </w:t>
      </w:r>
    </w:p>
    <w:p w:rsidR="00C80CDB" w:rsidRPr="00C80CDB" w:rsidRDefault="00C80CDB" w:rsidP="00C80CDB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برنامه‌ریزی آموزش کارکنان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27"/>
          <w:szCs w:val="27"/>
          <w:rtl/>
          <w:lang w:bidi="fa-IR"/>
        </w:rPr>
        <w:t>کارکنان کتابخانه</w:t>
      </w:r>
    </w:p>
    <w:p w:rsidR="00C80CDB" w:rsidRPr="00C80CDB" w:rsidRDefault="00C80CDB" w:rsidP="00C80CD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رعایت کامل اصول ایمنی </w:t>
      </w:r>
    </w:p>
    <w:p w:rsidR="00C80CDB" w:rsidRPr="00C80CDB" w:rsidRDefault="00C80CDB" w:rsidP="00C80CD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گزارش فوری هرگونه خطر یا حادثه </w:t>
      </w:r>
    </w:p>
    <w:p w:rsidR="00C80CDB" w:rsidRPr="00C80CDB" w:rsidRDefault="00C80CDB" w:rsidP="00C80CD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همکاری در تخلیه اضطراری </w:t>
      </w:r>
    </w:p>
    <w:p w:rsidR="00C80CDB" w:rsidRPr="00C80CDB" w:rsidRDefault="00C80CDB" w:rsidP="00C80CDB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حفاظت از منابع اطلاعاتی تا حد امکان بدون به خطر انداختن ایمنی افراد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27"/>
          <w:szCs w:val="27"/>
          <w:rtl/>
          <w:lang w:bidi="fa-IR"/>
        </w:rPr>
        <w:t>واحد مدیریت بحران و</w:t>
      </w:r>
      <w:r w:rsidRPr="00C80CDB">
        <w:rPr>
          <w:rFonts w:ascii="Times New Roman" w:eastAsia="Times New Roman" w:hAnsi="Times New Roman" w:cs="B Zar"/>
          <w:b/>
          <w:bCs/>
          <w:sz w:val="27"/>
          <w:szCs w:val="27"/>
          <w:lang w:bidi="fa-IR"/>
        </w:rPr>
        <w:t xml:space="preserve"> HSE</w:t>
      </w:r>
    </w:p>
    <w:p w:rsidR="00C80CDB" w:rsidRPr="00C80CDB" w:rsidRDefault="00C80CDB" w:rsidP="00C80CD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آموزش کارکنان </w:t>
      </w:r>
    </w:p>
    <w:p w:rsidR="00C80CDB" w:rsidRPr="00C80CDB" w:rsidRDefault="00C80CDB" w:rsidP="00C80CD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بازدیدهای دوره‌ای </w:t>
      </w:r>
    </w:p>
    <w:p w:rsidR="00C80CDB" w:rsidRPr="00C80CDB" w:rsidRDefault="00C80CDB" w:rsidP="00C80CD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بررسی تجهیزات ایمنی </w:t>
      </w:r>
    </w:p>
    <w:p w:rsidR="00C80CDB" w:rsidRPr="00C80CDB" w:rsidRDefault="00C80CDB" w:rsidP="00C80CDB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همکاری در مدیریت بحران‌های احتمالی </w:t>
      </w:r>
    </w:p>
    <w:p w:rsidR="00C80CDB" w:rsidRPr="00C80CDB" w:rsidRDefault="00C80CDB" w:rsidP="00C80CDB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اقدامات پیشگیرانه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به منظور کاهش احتمال وقوع بحران، اقدامات زیر باید به‌صورت مستمر انجام شود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: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نصب و نگهداری سیستم اعلام حریق </w:t>
      </w:r>
    </w:p>
    <w:p w:rsidR="00C80CDB" w:rsidRPr="00C80CDB" w:rsidRDefault="00C80CDB" w:rsidP="002B0F09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استفاده از سیستم اطفای حریق مناسب برای مخازن کتاب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 xml:space="preserve">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استقرار کپسول‌های آتش‌نشانی در محل‌های مناسب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شارژ دوره‌ای کپسول‌های آتش‌نشانی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بازرسی منظم سیستم برق و تجهیزات الکتریکی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جلوگیری از استفاده از سیم‌های فرسوده و چندراهی‌های غیراستاندارد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ممنوعیت استعمال دخانیات در تمامی بخش‌های کتابخانه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جلوگیری از انباشته شدن بیش از حد کاغذ، کارتن و سایر مواد قابل اشتعال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مهار و تثبیت قفسه‌های کتاب، فایل‌ها و تجهیزات اداری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خاموش نمودن تجهیزات برقی غیرضروری پس از پایان ساعت کاری </w:t>
      </w:r>
    </w:p>
    <w:p w:rsidR="00C80CDB" w:rsidRPr="00C80CDB" w:rsidRDefault="00C80CDB" w:rsidP="00C80CDB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کنترل دوره‌ای وضعیت رطوبت و دمای محیط </w:t>
      </w:r>
    </w:p>
    <w:p w:rsidR="00C80CDB" w:rsidRPr="00C80CDB" w:rsidRDefault="00C80CDB" w:rsidP="002B0F09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کنترل آفات، حشرات و جوندگان به‌صورت منظم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اقدامات هنگام وقوع بحران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الف) آتش‌سوزی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حفظ آرامش 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اطلاع فوری به آتش‌نشانی و واحد مدیریت بحران 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استفاده از کپسول آتش‌نشانی در صورت کوچک بودن حریق 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قطع برق در صورت امکان 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تخلیه سریع و ایمن افراد </w:t>
      </w:r>
    </w:p>
    <w:p w:rsidR="00C80CDB" w:rsidRPr="00C80CDB" w:rsidRDefault="00C80CDB" w:rsidP="00C80CDB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جلوگیری از بازگشت افراد به محل حادثه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ب) زلزله</w:t>
      </w:r>
    </w:p>
    <w:p w:rsidR="00C80CDB" w:rsidRPr="00C80CDB" w:rsidRDefault="00C80CDB" w:rsidP="00C80CD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حفظ خونسردی </w:t>
      </w:r>
    </w:p>
    <w:p w:rsidR="00C80CDB" w:rsidRPr="00C80CDB" w:rsidRDefault="00C80CDB" w:rsidP="00C80CD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پناه گرفتن در محل امن تا پایان لرزش </w:t>
      </w:r>
    </w:p>
    <w:p w:rsidR="00C80CDB" w:rsidRPr="00C80CDB" w:rsidRDefault="00C80CDB" w:rsidP="00C80CD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دوری از قفسه‌های کتاب و پنجره‌ها </w:t>
      </w:r>
    </w:p>
    <w:p w:rsidR="00C80CDB" w:rsidRPr="00C80CDB" w:rsidRDefault="00C80CDB" w:rsidP="00C80CD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تخلیه ساختمان پس از پایان لرزش </w:t>
      </w:r>
    </w:p>
    <w:p w:rsidR="00C80CDB" w:rsidRPr="00C80CDB" w:rsidRDefault="00C80CDB" w:rsidP="00C80CD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بررسی خسارات احتمالی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ج) آب‌گرفتگی یا نشت آب</w:t>
      </w:r>
    </w:p>
    <w:p w:rsidR="00C80CDB" w:rsidRPr="00C80CDB" w:rsidRDefault="00C80CDB" w:rsidP="00C80CD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قطع جریان آب در صورت امکان </w:t>
      </w:r>
    </w:p>
    <w:p w:rsidR="00C80CDB" w:rsidRPr="00C80CDB" w:rsidRDefault="00C80CDB" w:rsidP="00C80CD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انتقال سریع منابع ارزشمند به محل خشک </w:t>
      </w:r>
    </w:p>
    <w:p w:rsidR="00C80CDB" w:rsidRPr="00C80CDB" w:rsidRDefault="00C80CDB" w:rsidP="00C80CD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قطع برق در صورت وجود خطر برق‌گرفتگی </w:t>
      </w:r>
    </w:p>
    <w:p w:rsidR="00C80CDB" w:rsidRPr="00C80CDB" w:rsidRDefault="00C80CDB" w:rsidP="00C80CDB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خشک‌سازی اولیه منابع آسیب‌دیده طبق دستورالعمل حفاظت از منابع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Zar"/>
          <w:b/>
          <w:bCs/>
          <w:sz w:val="36"/>
          <w:szCs w:val="36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sz w:val="36"/>
          <w:szCs w:val="36"/>
          <w:rtl/>
          <w:lang w:bidi="fa-IR"/>
        </w:rPr>
        <w:t>د) قطعی برق</w:t>
      </w:r>
    </w:p>
    <w:p w:rsidR="00C80CDB" w:rsidRPr="00C80CDB" w:rsidRDefault="00C80CDB" w:rsidP="00C80CD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استفاده از روشنایی اضطراری </w:t>
      </w:r>
    </w:p>
    <w:p w:rsidR="00C80CDB" w:rsidRPr="00C80CDB" w:rsidRDefault="00C80CDB" w:rsidP="00C80CD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خاموش کردن تجهیزات حساس </w:t>
      </w:r>
    </w:p>
    <w:p w:rsidR="00C80CDB" w:rsidRPr="00C80CDB" w:rsidRDefault="00C80CDB" w:rsidP="00C80CD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جلوگیری از استفاده از آسانسور </w:t>
      </w:r>
    </w:p>
    <w:p w:rsidR="00C80CDB" w:rsidRPr="00C80CDB" w:rsidRDefault="00C80CDB" w:rsidP="00C80CDB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اطلاع به واحد تأسیسات </w:t>
      </w:r>
    </w:p>
    <w:p w:rsidR="00C80CDB" w:rsidRPr="00C80CDB" w:rsidRDefault="00C80CDB" w:rsidP="00C80CDB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اقدامات پس از بحران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ارزیابی ایمنی ساختمان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ثبت و مستندسازی خسارات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تهیه گزارش حادثه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جداسازی منابع آسیب‌دیده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انجام اقدامات اولیه حفاظت و مرمت منابع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بررسی علل حادثه و اجرای اقدامات اصلاحی </w:t>
      </w:r>
    </w:p>
    <w:p w:rsidR="00C80CDB" w:rsidRPr="00C80CDB" w:rsidRDefault="00C80CDB" w:rsidP="00C80CDB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بازگشت تدریجی خدمات کتابخانه پس از تأیید ایمنی </w:t>
      </w:r>
    </w:p>
    <w:p w:rsidR="00C80CDB" w:rsidRPr="00C80CDB" w:rsidRDefault="00C80CDB" w:rsidP="00C80CDB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آموزش و مانور</w:t>
      </w:r>
    </w:p>
    <w:p w:rsidR="00C80CDB" w:rsidRPr="00C80CDB" w:rsidRDefault="00C80CDB" w:rsidP="00C80CD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آموزش سالانه کارکنان درباره اصول مدیریت بحران </w:t>
      </w:r>
    </w:p>
    <w:p w:rsidR="00C80CDB" w:rsidRPr="00C80CDB" w:rsidRDefault="00C80CDB" w:rsidP="00C80CD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آموزش نحوه استفاده از کپسول آتش‌نشانی </w:t>
      </w:r>
    </w:p>
    <w:p w:rsidR="00C80CDB" w:rsidRPr="00C80CDB" w:rsidRDefault="00C80CDB" w:rsidP="00C80CD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آموزش تخلیه اضطراری </w:t>
      </w:r>
    </w:p>
    <w:p w:rsidR="00C80CDB" w:rsidRPr="00C80CDB" w:rsidRDefault="00C80CDB" w:rsidP="00C80CD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برگزاری حداقل یک مانور مدیریت بحران در سال </w:t>
      </w:r>
    </w:p>
    <w:p w:rsidR="00C80CDB" w:rsidRPr="00C80CDB" w:rsidRDefault="00C80CDB" w:rsidP="00C80CDB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ثبت مستندات آموزش‌ها و مانورها </w:t>
      </w:r>
    </w:p>
    <w:p w:rsidR="00C80CDB" w:rsidRPr="00C80CDB" w:rsidRDefault="00C80CDB" w:rsidP="00C80CDB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تجهیزات ضروری مدیریت بحران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کتابخانه باید حداقل به تجهیزات زیر مجهز باشد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: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سیستم اعلام حریق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سیستم اطفای حریق مناسب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کپسول‌های آتش‌نشانی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جعبه کمک‌های اولیه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چراغ اضطراری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تابلوهای خروج اضطراری </w:t>
      </w:r>
    </w:p>
    <w:p w:rsidR="00C80CDB" w:rsidRPr="00C80CDB" w:rsidRDefault="00C80CDB" w:rsidP="00C80CDB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شماره‌های تماس اضطراری در محل قابل مشاهده </w:t>
      </w:r>
    </w:p>
    <w:p w:rsidR="00C80CDB" w:rsidRPr="00C80CDB" w:rsidRDefault="00C80CDB" w:rsidP="002B0F09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 xml:space="preserve">فهرست منابع ارزشمند و نسخه پشتیبان اطلاعات کتابخانه 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Zar"/>
          <w:b/>
          <w:bCs/>
          <w:kern w:val="36"/>
          <w:sz w:val="48"/>
          <w:szCs w:val="48"/>
          <w:lang w:bidi="fa-IR"/>
        </w:rPr>
      </w:pPr>
      <w:r w:rsidRPr="00C80CDB">
        <w:rPr>
          <w:rFonts w:ascii="Times New Roman" w:eastAsia="Times New Roman" w:hAnsi="Times New Roman" w:cs="B Zar"/>
          <w:b/>
          <w:bCs/>
          <w:kern w:val="36"/>
          <w:sz w:val="48"/>
          <w:szCs w:val="48"/>
          <w:rtl/>
          <w:lang w:bidi="fa-IR"/>
        </w:rPr>
        <w:t>پایش و بازنگری</w:t>
      </w:r>
    </w:p>
    <w:p w:rsidR="00C80CDB" w:rsidRPr="00C80CDB" w:rsidRDefault="00C80CDB" w:rsidP="00C80CDB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  <w:lang w:bidi="fa-IR"/>
        </w:rPr>
      </w:pPr>
      <w:r w:rsidRPr="00C80CDB">
        <w:rPr>
          <w:rFonts w:ascii="Times New Roman" w:eastAsia="Times New Roman" w:hAnsi="Times New Roman" w:cs="B Zar"/>
          <w:sz w:val="24"/>
          <w:szCs w:val="24"/>
          <w:rtl/>
          <w:lang w:bidi="fa-IR"/>
        </w:rPr>
        <w:t>این دستورالعمل حداقل هر دو سال یک‌بار یا پس از وقوع هر بحران، توسط مسئول کتابخانه و واحد مدیریت بحران بازنگری شده و در صورت نیاز اصلاح خواهد شد</w:t>
      </w:r>
      <w:r w:rsidRPr="00C80CDB">
        <w:rPr>
          <w:rFonts w:ascii="Times New Roman" w:eastAsia="Times New Roman" w:hAnsi="Times New Roman" w:cs="B Zar"/>
          <w:sz w:val="24"/>
          <w:szCs w:val="24"/>
          <w:lang w:bidi="fa-IR"/>
        </w:rPr>
        <w:t>.</w:t>
      </w:r>
    </w:p>
    <w:p w:rsidR="00001DB4" w:rsidRPr="00C80CDB" w:rsidRDefault="00001DB4" w:rsidP="00C80CDB">
      <w:pPr>
        <w:bidi/>
        <w:rPr>
          <w:rFonts w:cs="B Zar"/>
        </w:rPr>
      </w:pPr>
      <w:bookmarkStart w:id="0" w:name="_GoBack"/>
      <w:bookmarkEnd w:id="0"/>
    </w:p>
    <w:sectPr w:rsidR="00001DB4" w:rsidRPr="00C80CDB" w:rsidSect="00C80CDB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0DEF"/>
    <w:multiLevelType w:val="multilevel"/>
    <w:tmpl w:val="7C3A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73C43"/>
    <w:multiLevelType w:val="multilevel"/>
    <w:tmpl w:val="43BE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36D05"/>
    <w:multiLevelType w:val="multilevel"/>
    <w:tmpl w:val="537A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F0AA5"/>
    <w:multiLevelType w:val="multilevel"/>
    <w:tmpl w:val="2316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3118B"/>
    <w:multiLevelType w:val="multilevel"/>
    <w:tmpl w:val="621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80847"/>
    <w:multiLevelType w:val="multilevel"/>
    <w:tmpl w:val="70BC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F485D"/>
    <w:multiLevelType w:val="multilevel"/>
    <w:tmpl w:val="B240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632DC7"/>
    <w:multiLevelType w:val="multilevel"/>
    <w:tmpl w:val="BC8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F682E"/>
    <w:multiLevelType w:val="multilevel"/>
    <w:tmpl w:val="ECE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2BDE"/>
    <w:multiLevelType w:val="multilevel"/>
    <w:tmpl w:val="2D5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D0751"/>
    <w:multiLevelType w:val="multilevel"/>
    <w:tmpl w:val="C36E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56445"/>
    <w:multiLevelType w:val="multilevel"/>
    <w:tmpl w:val="D7AC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DB"/>
    <w:rsid w:val="00001DB4"/>
    <w:rsid w:val="002B0F09"/>
    <w:rsid w:val="00C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5B0C967"/>
  <w15:chartTrackingRefBased/>
  <w15:docId w15:val="{0B689529-6ADE-4849-80C2-2ADE063B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0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paragraph" w:styleId="Heading2">
    <w:name w:val="heading 2"/>
    <w:basedOn w:val="Normal"/>
    <w:link w:val="Heading2Char"/>
    <w:uiPriority w:val="9"/>
    <w:qFormat/>
    <w:rsid w:val="00C80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C80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CDB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80CDB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C80CDB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NormalWeb">
    <w:name w:val="Normal (Web)"/>
    <w:basedOn w:val="Normal"/>
    <w:uiPriority w:val="99"/>
    <w:semiHidden/>
    <w:unhideWhenUsed/>
    <w:rsid w:val="00C8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C80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502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دستورالعمل مدیریت بحران در کتابخانه</vt:lpstr>
      <vt:lpstr>    هدف</vt:lpstr>
      <vt:lpstr>    دامنه کاربرد</vt:lpstr>
      <vt:lpstr>    تعاریف</vt:lpstr>
      <vt:lpstr>    مسئولیت‌ها</vt:lpstr>
      <vt:lpstr>        مسئول کتابخانه</vt:lpstr>
      <vt:lpstr>        کارکنان کتابخانه</vt:lpstr>
      <vt:lpstr>        واحد مدیریت بحران و HSE</vt:lpstr>
      <vt:lpstr>اقدامات پیشگیرانه</vt:lpstr>
      <vt:lpstr>اقدامات هنگام وقوع بحران</vt:lpstr>
      <vt:lpstr>    الف) آتش‌سوزی</vt:lpstr>
      <vt:lpstr>    ب) زلزله</vt:lpstr>
      <vt:lpstr>    ج) آب‌گرفتگی یا نشت آب</vt:lpstr>
      <vt:lpstr>    د) قطعی برق</vt:lpstr>
      <vt:lpstr>اقدامات پس از بحران</vt:lpstr>
      <vt:lpstr>آموزش و مانور</vt:lpstr>
      <vt:lpstr>تجهیزات ضروری مدیریت بحران</vt:lpstr>
      <vt:lpstr>پایش و بازنگری</vt:lpstr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2026-08-03T05:19:00Z</dcterms:created>
  <dcterms:modified xsi:type="dcterms:W3CDTF">2026-08-03T05:22:00Z</dcterms:modified>
</cp:coreProperties>
</file>